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8"/>
        <w:gridCol w:w="1644"/>
        <w:gridCol w:w="2350"/>
        <w:gridCol w:w="1268"/>
        <w:gridCol w:w="4621"/>
        <w:gridCol w:w="2022"/>
        <w:gridCol w:w="1607"/>
      </w:tblGrid>
      <w:tr w:rsidR="00B30AB5" w:rsidRPr="007D10E2" w14:paraId="43AC0F43" w14:textId="77777777">
        <w:trPr>
          <w:trHeight w:val="368"/>
        </w:trPr>
        <w:tc>
          <w:tcPr>
            <w:tcW w:w="2902" w:type="dxa"/>
            <w:gridSpan w:val="2"/>
          </w:tcPr>
          <w:p w14:paraId="3C0A64F8" w14:textId="77777777" w:rsidR="00B30AB5" w:rsidRPr="007D10E2" w:rsidRDefault="00B30AB5" w:rsidP="007D10E2">
            <w:pPr>
              <w:jc w:val="center"/>
            </w:pPr>
          </w:p>
          <w:p w14:paraId="75D04353" w14:textId="7A90DB7F" w:rsidR="00B30AB5" w:rsidRPr="007D10E2" w:rsidRDefault="006E6E42" w:rsidP="007D10E2">
            <w:pPr>
              <w:jc w:val="center"/>
              <w:rPr>
                <w:b/>
              </w:rPr>
            </w:pPr>
            <w:r w:rsidRPr="007D10E2">
              <w:rPr>
                <w:b/>
              </w:rPr>
              <w:t>Settore 2° Ragioneria e Tributi</w:t>
            </w:r>
          </w:p>
        </w:tc>
        <w:tc>
          <w:tcPr>
            <w:tcW w:w="2350" w:type="dxa"/>
          </w:tcPr>
          <w:p w14:paraId="51B3C10F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268" w:type="dxa"/>
          </w:tcPr>
          <w:p w14:paraId="78024AAA" w14:textId="77777777" w:rsidR="00B30AB5" w:rsidRPr="007D10E2" w:rsidRDefault="00B30AB5" w:rsidP="007D10E2">
            <w:pPr>
              <w:jc w:val="center"/>
            </w:pPr>
          </w:p>
        </w:tc>
        <w:tc>
          <w:tcPr>
            <w:tcW w:w="4621" w:type="dxa"/>
          </w:tcPr>
          <w:p w14:paraId="0AF76362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022" w:type="dxa"/>
          </w:tcPr>
          <w:p w14:paraId="4FAC5163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07" w:type="dxa"/>
          </w:tcPr>
          <w:p w14:paraId="20BB11F1" w14:textId="77777777" w:rsidR="00B30AB5" w:rsidRPr="007D10E2" w:rsidRDefault="00B30AB5" w:rsidP="007D10E2">
            <w:pPr>
              <w:jc w:val="center"/>
            </w:pPr>
          </w:p>
        </w:tc>
      </w:tr>
      <w:tr w:rsidR="00B30AB5" w:rsidRPr="007D10E2" w14:paraId="3153B860" w14:textId="77777777">
        <w:trPr>
          <w:trHeight w:val="333"/>
        </w:trPr>
        <w:tc>
          <w:tcPr>
            <w:tcW w:w="14770" w:type="dxa"/>
            <w:gridSpan w:val="7"/>
          </w:tcPr>
          <w:p w14:paraId="3AD24678" w14:textId="77777777" w:rsidR="00B30AB5" w:rsidRPr="007D10E2" w:rsidRDefault="00B30AB5" w:rsidP="007D10E2">
            <w:pPr>
              <w:jc w:val="center"/>
            </w:pPr>
          </w:p>
          <w:p w14:paraId="2FE64E39" w14:textId="77777777" w:rsidR="00B30AB5" w:rsidRPr="007D10E2" w:rsidRDefault="00000000" w:rsidP="007D10E2">
            <w:pPr>
              <w:jc w:val="center"/>
              <w:rPr>
                <w:b/>
              </w:rPr>
            </w:pPr>
            <w:r w:rsidRPr="007D10E2">
              <w:rPr>
                <w:b/>
                <w:w w:val="105"/>
              </w:rPr>
              <w:t>SCADENZIARIO OBBLIGHI AMMINISTRATIVI</w:t>
            </w:r>
          </w:p>
        </w:tc>
      </w:tr>
      <w:tr w:rsidR="00B30AB5" w:rsidRPr="007D10E2" w14:paraId="284C2A75" w14:textId="77777777">
        <w:trPr>
          <w:trHeight w:val="333"/>
        </w:trPr>
        <w:tc>
          <w:tcPr>
            <w:tcW w:w="14770" w:type="dxa"/>
            <w:gridSpan w:val="7"/>
          </w:tcPr>
          <w:p w14:paraId="73D50247" w14:textId="77777777" w:rsidR="00B30AB5" w:rsidRPr="007D10E2" w:rsidRDefault="00B30AB5" w:rsidP="007D10E2">
            <w:pPr>
              <w:jc w:val="center"/>
            </w:pPr>
          </w:p>
          <w:p w14:paraId="4DC561F7" w14:textId="77777777" w:rsidR="00B30AB5" w:rsidRPr="007D10E2" w:rsidRDefault="00000000" w:rsidP="007D10E2">
            <w:pPr>
              <w:jc w:val="center"/>
              <w:rPr>
                <w:b/>
              </w:rPr>
            </w:pPr>
            <w:r w:rsidRPr="007D10E2">
              <w:rPr>
                <w:b/>
                <w:w w:val="105"/>
              </w:rPr>
              <w:t>Obbligo di trasparenza ex art. 12, comma 1-bis del Decreto Legislativo 14 marzo 2013 n. 33</w:t>
            </w:r>
          </w:p>
        </w:tc>
      </w:tr>
      <w:tr w:rsidR="00B30AB5" w:rsidRPr="007D10E2" w14:paraId="0DF43B71" w14:textId="77777777">
        <w:trPr>
          <w:trHeight w:val="333"/>
        </w:trPr>
        <w:tc>
          <w:tcPr>
            <w:tcW w:w="14770" w:type="dxa"/>
            <w:gridSpan w:val="7"/>
          </w:tcPr>
          <w:p w14:paraId="0D05894C" w14:textId="77777777" w:rsidR="00B30AB5" w:rsidRPr="007D10E2" w:rsidRDefault="00B30AB5" w:rsidP="007D10E2">
            <w:pPr>
              <w:jc w:val="center"/>
            </w:pPr>
          </w:p>
          <w:p w14:paraId="2870E454" w14:textId="77777777" w:rsidR="00B30AB5" w:rsidRPr="007D10E2" w:rsidRDefault="00000000" w:rsidP="007D10E2">
            <w:pPr>
              <w:jc w:val="center"/>
              <w:rPr>
                <w:b/>
              </w:rPr>
            </w:pPr>
            <w:r w:rsidRPr="007D10E2">
              <w:rPr>
                <w:b/>
                <w:w w:val="105"/>
              </w:rPr>
              <w:t>IMPRESE</w:t>
            </w:r>
          </w:p>
        </w:tc>
      </w:tr>
      <w:tr w:rsidR="00B30AB5" w:rsidRPr="007D10E2" w14:paraId="02DBBDE1" w14:textId="77777777">
        <w:trPr>
          <w:trHeight w:val="1256"/>
        </w:trPr>
        <w:tc>
          <w:tcPr>
            <w:tcW w:w="1258" w:type="dxa"/>
          </w:tcPr>
          <w:p w14:paraId="78625CD2" w14:textId="77777777" w:rsidR="00B30AB5" w:rsidRPr="007D10E2" w:rsidRDefault="00000000" w:rsidP="007D10E2">
            <w:pPr>
              <w:jc w:val="center"/>
              <w:rPr>
                <w:b/>
              </w:rPr>
            </w:pPr>
            <w:r w:rsidRPr="007D10E2">
              <w:rPr>
                <w:b/>
              </w:rPr>
              <w:t>DATA DI EFFICACIA DELL'ATTO</w:t>
            </w:r>
          </w:p>
        </w:tc>
        <w:tc>
          <w:tcPr>
            <w:tcW w:w="1644" w:type="dxa"/>
          </w:tcPr>
          <w:p w14:paraId="42E0874A" w14:textId="77777777" w:rsidR="00B30AB5" w:rsidRPr="007D10E2" w:rsidRDefault="00000000" w:rsidP="007D10E2">
            <w:pPr>
              <w:jc w:val="center"/>
              <w:rPr>
                <w:b/>
              </w:rPr>
            </w:pPr>
            <w:r w:rsidRPr="007D10E2">
              <w:rPr>
                <w:b/>
              </w:rPr>
              <w:t>DENOMINAZIONE DELL' OBBLIGO</w:t>
            </w:r>
          </w:p>
        </w:tc>
        <w:tc>
          <w:tcPr>
            <w:tcW w:w="2350" w:type="dxa"/>
          </w:tcPr>
          <w:p w14:paraId="6EA1AD05" w14:textId="77777777" w:rsidR="00B30AB5" w:rsidRPr="007D10E2" w:rsidRDefault="00000000" w:rsidP="007D10E2">
            <w:pPr>
              <w:jc w:val="center"/>
              <w:rPr>
                <w:b/>
              </w:rPr>
            </w:pPr>
            <w:r w:rsidRPr="007D10E2">
              <w:rPr>
                <w:b/>
              </w:rPr>
              <w:t>DESCRIZIONE SINTETICA</w:t>
            </w:r>
          </w:p>
        </w:tc>
        <w:tc>
          <w:tcPr>
            <w:tcW w:w="1268" w:type="dxa"/>
          </w:tcPr>
          <w:p w14:paraId="4CD42E94" w14:textId="77777777" w:rsidR="00B30AB5" w:rsidRPr="007D10E2" w:rsidRDefault="00000000" w:rsidP="007D10E2">
            <w:pPr>
              <w:jc w:val="center"/>
              <w:rPr>
                <w:b/>
              </w:rPr>
            </w:pPr>
            <w:r w:rsidRPr="007D10E2">
              <w:rPr>
                <w:b/>
              </w:rPr>
              <w:t>DATA DI SCADENZA</w:t>
            </w:r>
          </w:p>
        </w:tc>
        <w:tc>
          <w:tcPr>
            <w:tcW w:w="4621" w:type="dxa"/>
          </w:tcPr>
          <w:p w14:paraId="53F1DE98" w14:textId="77777777" w:rsidR="00B30AB5" w:rsidRPr="007D10E2" w:rsidRDefault="00000000" w:rsidP="007D10E2">
            <w:pPr>
              <w:jc w:val="center"/>
              <w:rPr>
                <w:b/>
              </w:rPr>
            </w:pPr>
            <w:r w:rsidRPr="007D10E2">
              <w:rPr>
                <w:b/>
              </w:rPr>
              <w:t>RIFERIMENTO NORMATIVO</w:t>
            </w:r>
          </w:p>
        </w:tc>
        <w:tc>
          <w:tcPr>
            <w:tcW w:w="2022" w:type="dxa"/>
          </w:tcPr>
          <w:p w14:paraId="5DCD8F72" w14:textId="77777777" w:rsidR="00B30AB5" w:rsidRPr="007D10E2" w:rsidRDefault="00000000" w:rsidP="007D10E2">
            <w:pPr>
              <w:jc w:val="center"/>
              <w:rPr>
                <w:b/>
              </w:rPr>
            </w:pPr>
            <w:r w:rsidRPr="007D10E2">
              <w:rPr>
                <w:b/>
              </w:rPr>
              <w:t>COLLEGAMENTO AL LINK DEL SITO CONTENENTE INFORMAZIONI SULL'ADEMPIMENTO DELL'OBBLIGO E DEL PROCEDIMENTO</w:t>
            </w:r>
          </w:p>
        </w:tc>
        <w:tc>
          <w:tcPr>
            <w:tcW w:w="1607" w:type="dxa"/>
          </w:tcPr>
          <w:p w14:paraId="1B0AA800" w14:textId="77777777" w:rsidR="00B30AB5" w:rsidRPr="007D10E2" w:rsidRDefault="00000000" w:rsidP="007D10E2">
            <w:pPr>
              <w:jc w:val="center"/>
              <w:rPr>
                <w:b/>
              </w:rPr>
            </w:pPr>
            <w:r w:rsidRPr="007D10E2">
              <w:rPr>
                <w:b/>
              </w:rPr>
              <w:t>UFFICIO/SERVIZIO DI RIFERIMENTO</w:t>
            </w:r>
          </w:p>
        </w:tc>
      </w:tr>
      <w:tr w:rsidR="00B30AB5" w:rsidRPr="007D10E2" w14:paraId="5A3AB7D5" w14:textId="77777777" w:rsidTr="002562AE">
        <w:trPr>
          <w:trHeight w:val="767"/>
        </w:trPr>
        <w:tc>
          <w:tcPr>
            <w:tcW w:w="1258" w:type="dxa"/>
          </w:tcPr>
          <w:p w14:paraId="3607527A" w14:textId="37BD1AF6" w:rsidR="00B30AB5" w:rsidRPr="007D10E2" w:rsidRDefault="006E6E42" w:rsidP="007D10E2">
            <w:pPr>
              <w:jc w:val="center"/>
            </w:pPr>
            <w:r w:rsidRPr="007D10E2">
              <w:t>01/01/2026</w:t>
            </w:r>
          </w:p>
        </w:tc>
        <w:tc>
          <w:tcPr>
            <w:tcW w:w="1644" w:type="dxa"/>
          </w:tcPr>
          <w:p w14:paraId="7119AA59" w14:textId="77777777" w:rsidR="00B30AB5" w:rsidRPr="007D10E2" w:rsidRDefault="00000000" w:rsidP="007D10E2">
            <w:pPr>
              <w:jc w:val="center"/>
            </w:pPr>
            <w:r w:rsidRPr="007D10E2">
              <w:t>IMU</w:t>
            </w:r>
          </w:p>
        </w:tc>
        <w:tc>
          <w:tcPr>
            <w:tcW w:w="2350" w:type="dxa"/>
          </w:tcPr>
          <w:p w14:paraId="73D62DBF" w14:textId="77777777" w:rsidR="00B30AB5" w:rsidRPr="007D10E2" w:rsidRDefault="00000000" w:rsidP="007D10E2">
            <w:pPr>
              <w:jc w:val="center"/>
            </w:pPr>
            <w:r w:rsidRPr="007D10E2">
              <w:t>SCADENZA ACCONTO IMU</w:t>
            </w:r>
          </w:p>
        </w:tc>
        <w:tc>
          <w:tcPr>
            <w:tcW w:w="1268" w:type="dxa"/>
          </w:tcPr>
          <w:p w14:paraId="5970A6B0" w14:textId="77777777" w:rsidR="00B30AB5" w:rsidRPr="007D10E2" w:rsidRDefault="00000000" w:rsidP="007D10E2">
            <w:pPr>
              <w:jc w:val="center"/>
            </w:pPr>
            <w:r w:rsidRPr="007D10E2">
              <w:t>16-giu</w:t>
            </w:r>
          </w:p>
        </w:tc>
        <w:tc>
          <w:tcPr>
            <w:tcW w:w="4621" w:type="dxa"/>
          </w:tcPr>
          <w:p w14:paraId="51B788E6" w14:textId="579525E9" w:rsidR="00B30AB5" w:rsidRPr="007D10E2" w:rsidRDefault="00000000" w:rsidP="007D10E2">
            <w:pPr>
              <w:jc w:val="center"/>
            </w:pPr>
            <w:r w:rsidRPr="007D10E2">
              <w:t xml:space="preserve">Legge 27 dicembre 2019, n. 160 (art. 1, commi da 738 a 783) REGOLAMENTO DI DISCIPLINA DELL’IMPOSTA MUNICIPALE PROPRIA (IMU) </w:t>
            </w:r>
            <w:r w:rsidR="00BC48AB" w:rsidRPr="007D10E2">
              <w:t>vigente</w:t>
            </w:r>
          </w:p>
        </w:tc>
        <w:tc>
          <w:tcPr>
            <w:tcW w:w="2022" w:type="dxa"/>
            <w:vAlign w:val="center"/>
          </w:tcPr>
          <w:p w14:paraId="090BCD07" w14:textId="77E2B3CD" w:rsidR="00B30AB5" w:rsidRPr="007D10E2" w:rsidRDefault="002562AE" w:rsidP="007D10E2">
            <w:pPr>
              <w:jc w:val="center"/>
            </w:pPr>
            <w:hyperlink r:id="rId4" w:history="1">
              <w:r w:rsidRPr="007D10E2">
                <w:rPr>
                  <w:rStyle w:val="Collegamentoipertestuale"/>
                  <w:rFonts w:asciiTheme="minorHAnsi" w:hAnsiTheme="minorHAnsi" w:cstheme="minorHAnsi"/>
                </w:rPr>
                <w:t>Regolamento IMU</w:t>
              </w:r>
            </w:hyperlink>
          </w:p>
        </w:tc>
        <w:tc>
          <w:tcPr>
            <w:tcW w:w="1607" w:type="dxa"/>
          </w:tcPr>
          <w:p w14:paraId="1697D7B3" w14:textId="4C5BBC62" w:rsidR="00B30AB5" w:rsidRPr="007D10E2" w:rsidRDefault="000F2EC3" w:rsidP="007D10E2">
            <w:pPr>
              <w:jc w:val="center"/>
            </w:pPr>
            <w:r w:rsidRPr="007D10E2">
              <w:t>Ufficio tributi</w:t>
            </w:r>
          </w:p>
        </w:tc>
      </w:tr>
      <w:tr w:rsidR="002562AE" w:rsidRPr="007D10E2" w14:paraId="660C4F2D" w14:textId="77777777" w:rsidTr="007A63EA">
        <w:trPr>
          <w:trHeight w:val="628"/>
        </w:trPr>
        <w:tc>
          <w:tcPr>
            <w:tcW w:w="1258" w:type="dxa"/>
          </w:tcPr>
          <w:p w14:paraId="594FDB93" w14:textId="003E8542" w:rsidR="002562AE" w:rsidRPr="007D10E2" w:rsidRDefault="002562AE" w:rsidP="007D10E2">
            <w:pPr>
              <w:jc w:val="center"/>
            </w:pPr>
            <w:r w:rsidRPr="007D10E2">
              <w:t>01/01/2026</w:t>
            </w:r>
          </w:p>
        </w:tc>
        <w:tc>
          <w:tcPr>
            <w:tcW w:w="1644" w:type="dxa"/>
          </w:tcPr>
          <w:p w14:paraId="2107C3FA" w14:textId="77777777" w:rsidR="002562AE" w:rsidRPr="007D10E2" w:rsidRDefault="002562AE" w:rsidP="007D10E2">
            <w:pPr>
              <w:jc w:val="center"/>
            </w:pPr>
            <w:r w:rsidRPr="007D10E2">
              <w:t>IMU</w:t>
            </w:r>
          </w:p>
        </w:tc>
        <w:tc>
          <w:tcPr>
            <w:tcW w:w="2350" w:type="dxa"/>
          </w:tcPr>
          <w:p w14:paraId="18F24BE0" w14:textId="77777777" w:rsidR="002562AE" w:rsidRPr="007D10E2" w:rsidRDefault="002562AE" w:rsidP="007D10E2">
            <w:pPr>
              <w:jc w:val="center"/>
            </w:pPr>
            <w:r w:rsidRPr="007D10E2">
              <w:t>SCADENZA SALDO IMU</w:t>
            </w:r>
          </w:p>
        </w:tc>
        <w:tc>
          <w:tcPr>
            <w:tcW w:w="1268" w:type="dxa"/>
          </w:tcPr>
          <w:p w14:paraId="462BAE4E" w14:textId="77777777" w:rsidR="002562AE" w:rsidRPr="007D10E2" w:rsidRDefault="002562AE" w:rsidP="007D10E2">
            <w:pPr>
              <w:jc w:val="center"/>
            </w:pPr>
            <w:r w:rsidRPr="007D10E2">
              <w:t>16-dic</w:t>
            </w:r>
          </w:p>
        </w:tc>
        <w:tc>
          <w:tcPr>
            <w:tcW w:w="4621" w:type="dxa"/>
          </w:tcPr>
          <w:p w14:paraId="14CACE57" w14:textId="5E5BC6A5" w:rsidR="002562AE" w:rsidRPr="007D10E2" w:rsidRDefault="002562AE" w:rsidP="007D10E2">
            <w:pPr>
              <w:jc w:val="center"/>
            </w:pPr>
            <w:r w:rsidRPr="007D10E2">
              <w:t>Legge 27 dicembre 2019, n. 160 (art. 1, commi da 738 a 783) REGOLAMENTO DI DISCIPLINA DELL’IMPOSTA MUNICIPALE PROPRIA (IMU) vigente</w:t>
            </w:r>
          </w:p>
        </w:tc>
        <w:tc>
          <w:tcPr>
            <w:tcW w:w="2022" w:type="dxa"/>
            <w:vAlign w:val="center"/>
          </w:tcPr>
          <w:p w14:paraId="435A9794" w14:textId="550892D2" w:rsidR="002562AE" w:rsidRPr="007D10E2" w:rsidRDefault="002562AE" w:rsidP="007D10E2">
            <w:pPr>
              <w:jc w:val="center"/>
            </w:pPr>
            <w:hyperlink r:id="rId5" w:history="1">
              <w:r w:rsidRPr="007D10E2">
                <w:rPr>
                  <w:rStyle w:val="Collegamentoipertestuale"/>
                  <w:rFonts w:asciiTheme="minorHAnsi" w:hAnsiTheme="minorHAnsi" w:cstheme="minorHAnsi"/>
                </w:rPr>
                <w:t>Regolamento IMU</w:t>
              </w:r>
            </w:hyperlink>
          </w:p>
        </w:tc>
        <w:tc>
          <w:tcPr>
            <w:tcW w:w="1607" w:type="dxa"/>
          </w:tcPr>
          <w:p w14:paraId="14B45ACE" w14:textId="0A7CAC63" w:rsidR="002562AE" w:rsidRPr="007D10E2" w:rsidRDefault="002562AE" w:rsidP="007D10E2">
            <w:pPr>
              <w:jc w:val="center"/>
            </w:pPr>
            <w:r w:rsidRPr="007D10E2">
              <w:t>Ufficio tributi</w:t>
            </w:r>
          </w:p>
        </w:tc>
      </w:tr>
      <w:tr w:rsidR="002562AE" w:rsidRPr="007D10E2" w14:paraId="7F6BE23A" w14:textId="77777777" w:rsidTr="007A63EA">
        <w:trPr>
          <w:trHeight w:val="673"/>
        </w:trPr>
        <w:tc>
          <w:tcPr>
            <w:tcW w:w="1258" w:type="dxa"/>
          </w:tcPr>
          <w:p w14:paraId="55F27E90" w14:textId="43D38C61" w:rsidR="002562AE" w:rsidRPr="007D10E2" w:rsidRDefault="002562AE" w:rsidP="007D10E2">
            <w:pPr>
              <w:jc w:val="center"/>
            </w:pPr>
            <w:r w:rsidRPr="007D10E2">
              <w:t>01/01/2026</w:t>
            </w:r>
          </w:p>
        </w:tc>
        <w:tc>
          <w:tcPr>
            <w:tcW w:w="1644" w:type="dxa"/>
          </w:tcPr>
          <w:p w14:paraId="2A9F0050" w14:textId="77777777" w:rsidR="002562AE" w:rsidRPr="007D10E2" w:rsidRDefault="002562AE" w:rsidP="007D10E2">
            <w:pPr>
              <w:jc w:val="center"/>
            </w:pPr>
            <w:r w:rsidRPr="007D10E2">
              <w:t>IMU</w:t>
            </w:r>
          </w:p>
        </w:tc>
        <w:tc>
          <w:tcPr>
            <w:tcW w:w="2350" w:type="dxa"/>
          </w:tcPr>
          <w:p w14:paraId="0F594438" w14:textId="77777777" w:rsidR="002562AE" w:rsidRPr="007D10E2" w:rsidRDefault="002562AE" w:rsidP="007D10E2">
            <w:pPr>
              <w:jc w:val="center"/>
            </w:pPr>
            <w:r w:rsidRPr="007D10E2">
              <w:t>SCADENZA DICHIARAZIONE IMU</w:t>
            </w:r>
          </w:p>
        </w:tc>
        <w:tc>
          <w:tcPr>
            <w:tcW w:w="1268" w:type="dxa"/>
          </w:tcPr>
          <w:p w14:paraId="1DB8D6C8" w14:textId="77777777" w:rsidR="002562AE" w:rsidRPr="007D10E2" w:rsidRDefault="002562AE" w:rsidP="007D10E2">
            <w:pPr>
              <w:jc w:val="center"/>
            </w:pPr>
            <w:r w:rsidRPr="007D10E2">
              <w:t>30-giu</w:t>
            </w:r>
          </w:p>
        </w:tc>
        <w:tc>
          <w:tcPr>
            <w:tcW w:w="4621" w:type="dxa"/>
          </w:tcPr>
          <w:p w14:paraId="571477D8" w14:textId="77777777" w:rsidR="002562AE" w:rsidRPr="007D10E2" w:rsidRDefault="002562AE" w:rsidP="007D10E2">
            <w:pPr>
              <w:jc w:val="center"/>
            </w:pPr>
            <w:r w:rsidRPr="007D10E2">
              <w:t>Legge 27 dicembre 2019, n. 160 (art. 1, comma 769)</w:t>
            </w:r>
          </w:p>
        </w:tc>
        <w:tc>
          <w:tcPr>
            <w:tcW w:w="2022" w:type="dxa"/>
            <w:vAlign w:val="center"/>
          </w:tcPr>
          <w:p w14:paraId="4746745B" w14:textId="44F55708" w:rsidR="002562AE" w:rsidRPr="007D10E2" w:rsidRDefault="002562AE" w:rsidP="007D10E2">
            <w:pPr>
              <w:jc w:val="center"/>
            </w:pPr>
            <w:hyperlink r:id="rId6" w:history="1">
              <w:r w:rsidRPr="007D10E2">
                <w:rPr>
                  <w:rStyle w:val="Collegamentoipertestuale"/>
                  <w:rFonts w:asciiTheme="minorHAnsi" w:hAnsiTheme="minorHAnsi" w:cstheme="minorHAnsi"/>
                </w:rPr>
                <w:t>Regolamento IMU</w:t>
              </w:r>
            </w:hyperlink>
          </w:p>
        </w:tc>
        <w:tc>
          <w:tcPr>
            <w:tcW w:w="1607" w:type="dxa"/>
          </w:tcPr>
          <w:p w14:paraId="30EC970F" w14:textId="25BB0D12" w:rsidR="002562AE" w:rsidRPr="007D10E2" w:rsidRDefault="002562AE" w:rsidP="007D10E2">
            <w:pPr>
              <w:jc w:val="center"/>
            </w:pPr>
            <w:r w:rsidRPr="007D10E2">
              <w:t>Ufficio tributi</w:t>
            </w:r>
          </w:p>
        </w:tc>
      </w:tr>
      <w:tr w:rsidR="00B30AB5" w:rsidRPr="007D10E2" w14:paraId="166841D8" w14:textId="77777777">
        <w:trPr>
          <w:trHeight w:val="333"/>
        </w:trPr>
        <w:tc>
          <w:tcPr>
            <w:tcW w:w="1258" w:type="dxa"/>
          </w:tcPr>
          <w:p w14:paraId="68D2CBB8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44" w:type="dxa"/>
          </w:tcPr>
          <w:p w14:paraId="79DE4D66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350" w:type="dxa"/>
          </w:tcPr>
          <w:p w14:paraId="604C300C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268" w:type="dxa"/>
          </w:tcPr>
          <w:p w14:paraId="65DC2F13" w14:textId="77777777" w:rsidR="00B30AB5" w:rsidRPr="007D10E2" w:rsidRDefault="00B30AB5" w:rsidP="007D10E2">
            <w:pPr>
              <w:jc w:val="center"/>
            </w:pPr>
          </w:p>
        </w:tc>
        <w:tc>
          <w:tcPr>
            <w:tcW w:w="4621" w:type="dxa"/>
          </w:tcPr>
          <w:p w14:paraId="4B06C943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022" w:type="dxa"/>
          </w:tcPr>
          <w:p w14:paraId="5E63F59E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07" w:type="dxa"/>
          </w:tcPr>
          <w:p w14:paraId="3BD285EA" w14:textId="77777777" w:rsidR="00B30AB5" w:rsidRPr="007D10E2" w:rsidRDefault="00B30AB5" w:rsidP="007D10E2">
            <w:pPr>
              <w:jc w:val="center"/>
            </w:pPr>
          </w:p>
        </w:tc>
      </w:tr>
      <w:tr w:rsidR="00B30AB5" w:rsidRPr="007D10E2" w14:paraId="2A904FBA" w14:textId="77777777">
        <w:trPr>
          <w:trHeight w:val="332"/>
        </w:trPr>
        <w:tc>
          <w:tcPr>
            <w:tcW w:w="1258" w:type="dxa"/>
          </w:tcPr>
          <w:p w14:paraId="38B2BB29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44" w:type="dxa"/>
          </w:tcPr>
          <w:p w14:paraId="3BC2D682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350" w:type="dxa"/>
          </w:tcPr>
          <w:p w14:paraId="3CABFF0F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268" w:type="dxa"/>
          </w:tcPr>
          <w:p w14:paraId="2D64C761" w14:textId="77777777" w:rsidR="00B30AB5" w:rsidRPr="007D10E2" w:rsidRDefault="00B30AB5" w:rsidP="007D10E2">
            <w:pPr>
              <w:jc w:val="center"/>
            </w:pPr>
          </w:p>
        </w:tc>
        <w:tc>
          <w:tcPr>
            <w:tcW w:w="4621" w:type="dxa"/>
          </w:tcPr>
          <w:p w14:paraId="0E41A16B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022" w:type="dxa"/>
          </w:tcPr>
          <w:p w14:paraId="06DA3CCC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07" w:type="dxa"/>
          </w:tcPr>
          <w:p w14:paraId="7D5B170D" w14:textId="77777777" w:rsidR="00B30AB5" w:rsidRPr="007D10E2" w:rsidRDefault="00B30AB5" w:rsidP="007D10E2">
            <w:pPr>
              <w:jc w:val="center"/>
            </w:pPr>
          </w:p>
        </w:tc>
      </w:tr>
      <w:tr w:rsidR="00B30AB5" w:rsidRPr="007D10E2" w14:paraId="586186A7" w14:textId="77777777">
        <w:trPr>
          <w:trHeight w:val="332"/>
        </w:trPr>
        <w:tc>
          <w:tcPr>
            <w:tcW w:w="1258" w:type="dxa"/>
          </w:tcPr>
          <w:p w14:paraId="7D4F4BBD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44" w:type="dxa"/>
          </w:tcPr>
          <w:p w14:paraId="66198233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350" w:type="dxa"/>
          </w:tcPr>
          <w:p w14:paraId="7BA4D822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268" w:type="dxa"/>
          </w:tcPr>
          <w:p w14:paraId="7E0488FC" w14:textId="77777777" w:rsidR="00B30AB5" w:rsidRPr="007D10E2" w:rsidRDefault="00B30AB5" w:rsidP="007D10E2">
            <w:pPr>
              <w:jc w:val="center"/>
            </w:pPr>
          </w:p>
        </w:tc>
        <w:tc>
          <w:tcPr>
            <w:tcW w:w="4621" w:type="dxa"/>
          </w:tcPr>
          <w:p w14:paraId="0F081679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022" w:type="dxa"/>
          </w:tcPr>
          <w:p w14:paraId="4452DB3A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07" w:type="dxa"/>
          </w:tcPr>
          <w:p w14:paraId="39B10D8C" w14:textId="77777777" w:rsidR="00B30AB5" w:rsidRPr="007D10E2" w:rsidRDefault="00B30AB5" w:rsidP="007D10E2">
            <w:pPr>
              <w:jc w:val="center"/>
            </w:pPr>
          </w:p>
        </w:tc>
      </w:tr>
      <w:tr w:rsidR="00B30AB5" w:rsidRPr="007D10E2" w14:paraId="3AE11710" w14:textId="77777777">
        <w:trPr>
          <w:trHeight w:val="332"/>
        </w:trPr>
        <w:tc>
          <w:tcPr>
            <w:tcW w:w="1258" w:type="dxa"/>
          </w:tcPr>
          <w:p w14:paraId="3077A9DB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44" w:type="dxa"/>
          </w:tcPr>
          <w:p w14:paraId="79BC13B1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350" w:type="dxa"/>
          </w:tcPr>
          <w:p w14:paraId="3F4C6509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268" w:type="dxa"/>
          </w:tcPr>
          <w:p w14:paraId="70CCEE4C" w14:textId="77777777" w:rsidR="00B30AB5" w:rsidRPr="007D10E2" w:rsidRDefault="00B30AB5" w:rsidP="007D10E2">
            <w:pPr>
              <w:jc w:val="center"/>
            </w:pPr>
          </w:p>
        </w:tc>
        <w:tc>
          <w:tcPr>
            <w:tcW w:w="4621" w:type="dxa"/>
          </w:tcPr>
          <w:p w14:paraId="00DEC642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022" w:type="dxa"/>
          </w:tcPr>
          <w:p w14:paraId="7D689423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07" w:type="dxa"/>
          </w:tcPr>
          <w:p w14:paraId="3007EB78" w14:textId="77777777" w:rsidR="00B30AB5" w:rsidRPr="007D10E2" w:rsidRDefault="00B30AB5" w:rsidP="007D10E2">
            <w:pPr>
              <w:jc w:val="center"/>
            </w:pPr>
          </w:p>
        </w:tc>
      </w:tr>
      <w:tr w:rsidR="00B30AB5" w:rsidRPr="007D10E2" w14:paraId="5741857C" w14:textId="77777777">
        <w:trPr>
          <w:trHeight w:val="332"/>
        </w:trPr>
        <w:tc>
          <w:tcPr>
            <w:tcW w:w="1258" w:type="dxa"/>
          </w:tcPr>
          <w:p w14:paraId="683E8AB1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44" w:type="dxa"/>
          </w:tcPr>
          <w:p w14:paraId="425B85E3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350" w:type="dxa"/>
          </w:tcPr>
          <w:p w14:paraId="4C2C2A49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268" w:type="dxa"/>
          </w:tcPr>
          <w:p w14:paraId="555EFDAC" w14:textId="77777777" w:rsidR="00B30AB5" w:rsidRPr="007D10E2" w:rsidRDefault="00B30AB5" w:rsidP="007D10E2">
            <w:pPr>
              <w:jc w:val="center"/>
            </w:pPr>
          </w:p>
        </w:tc>
        <w:tc>
          <w:tcPr>
            <w:tcW w:w="4621" w:type="dxa"/>
          </w:tcPr>
          <w:p w14:paraId="38369071" w14:textId="77777777" w:rsidR="00B30AB5" w:rsidRPr="007D10E2" w:rsidRDefault="00B30AB5" w:rsidP="007D10E2">
            <w:pPr>
              <w:jc w:val="center"/>
            </w:pPr>
          </w:p>
        </w:tc>
        <w:tc>
          <w:tcPr>
            <w:tcW w:w="2022" w:type="dxa"/>
          </w:tcPr>
          <w:p w14:paraId="20501A8A" w14:textId="77777777" w:rsidR="00B30AB5" w:rsidRPr="007D10E2" w:rsidRDefault="00B30AB5" w:rsidP="007D10E2">
            <w:pPr>
              <w:jc w:val="center"/>
            </w:pPr>
          </w:p>
        </w:tc>
        <w:tc>
          <w:tcPr>
            <w:tcW w:w="1607" w:type="dxa"/>
          </w:tcPr>
          <w:p w14:paraId="3C16F1A8" w14:textId="77777777" w:rsidR="00B30AB5" w:rsidRPr="007D10E2" w:rsidRDefault="00B30AB5" w:rsidP="007D10E2">
            <w:pPr>
              <w:jc w:val="center"/>
            </w:pPr>
          </w:p>
        </w:tc>
      </w:tr>
    </w:tbl>
    <w:p w14:paraId="07AABC85" w14:textId="77777777" w:rsidR="00A33D6C" w:rsidRPr="007D10E2" w:rsidRDefault="00A33D6C" w:rsidP="007D10E2">
      <w:pPr>
        <w:jc w:val="center"/>
      </w:pPr>
    </w:p>
    <w:sectPr w:rsidR="00A33D6C" w:rsidRPr="007D10E2">
      <w:type w:val="continuous"/>
      <w:pgSz w:w="16840" w:h="11910" w:orient="landscape"/>
      <w:pgMar w:top="1080" w:right="94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0AB5"/>
    <w:rsid w:val="000F2EC3"/>
    <w:rsid w:val="002562AE"/>
    <w:rsid w:val="00461B6C"/>
    <w:rsid w:val="00465A17"/>
    <w:rsid w:val="006E6E42"/>
    <w:rsid w:val="007D10E2"/>
    <w:rsid w:val="00A33D6C"/>
    <w:rsid w:val="00AF7765"/>
    <w:rsid w:val="00B30AB5"/>
    <w:rsid w:val="00BC48AB"/>
    <w:rsid w:val="00C76017"/>
    <w:rsid w:val="00F1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9706B"/>
  <w15:docId w15:val="{2C2BCC9A-431D-4B28-B2D3-BE702603B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2562A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562AE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562A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e5.halleysud.it/altofonte/zf/index.php/trasparenza/index/visualizza-documento-generico/categoria/192/documento/607" TargetMode="External"/><Relationship Id="rId5" Type="http://schemas.openxmlformats.org/officeDocument/2006/relationships/hyperlink" Target="https://portale5.halleysud.it/altofonte/zf/index.php/trasparenza/index/visualizza-documento-generico/categoria/192/documento/607" TargetMode="External"/><Relationship Id="rId4" Type="http://schemas.openxmlformats.org/officeDocument/2006/relationships/hyperlink" Target="https://portale5.halleysud.it/altofonte/zf/index.php/trasparenza/index/visualizza-documento-generico/categoria/192/documento/6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213</Words>
  <Characters>1241</Characters>
  <Application>Microsoft Office Word</Application>
  <DocSecurity>0</DocSecurity>
  <Lines>21</Lines>
  <Paragraphs>6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Valerio Borruso</cp:lastModifiedBy>
  <cp:revision>7</cp:revision>
  <dcterms:created xsi:type="dcterms:W3CDTF">2026-09-11T10:02:00Z</dcterms:created>
  <dcterms:modified xsi:type="dcterms:W3CDTF">2026-09-11T15:43:00Z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2026-06-10T00:00:00Z</vt:filetime>
  </property>
  <property fmtid="{D5CDD505-2E9C-101B-9397-08002B2CF9AE}" pid="3" name="Creator">
    <vt:lpwstr>PDFium</vt:lpwstr>
  </property>
  <property fmtid="{D5CDD505-2E9C-101B-9397-08002B2CF9AE}" pid="4" name="LastSaved">
    <vt:filetime>2026-06-10T00:00:00Z</vt:filetime>
  </property>
</Properties>
</file>